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Data:</w:t>
      </w:r>
      <w:r w:rsidR="00E36AE5" w:rsidRPr="00F5650F">
        <w:t xml:space="preserve"> </w:t>
      </w:r>
      <w:r w:rsidR="00EA6B59">
        <w:t>10</w:t>
      </w:r>
      <w:bookmarkStart w:id="0" w:name="_GoBack"/>
      <w:bookmarkEnd w:id="0"/>
      <w:r w:rsidR="00E36AE5" w:rsidRPr="00F5650F">
        <w:t>.</w:t>
      </w:r>
      <w:r w:rsidR="00EA6B59">
        <w:t>01</w:t>
      </w:r>
      <w:r w:rsidR="00E36AE5" w:rsidRPr="00F5650F">
        <w:t>.201</w:t>
      </w:r>
      <w:r w:rsidR="00EA6BD8">
        <w:t>9</w:t>
      </w: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A364C2" w:rsidP="00776F98">
      <w:pPr>
        <w:spacing w:after="120" w:line="276" w:lineRule="auto"/>
        <w:jc w:val="both"/>
      </w:pPr>
      <w:r w:rsidRPr="00A364C2">
        <w:rPr>
          <w:b/>
        </w:rPr>
        <w:t>Responsabilul cu monitorizarea/raportarea activităților</w:t>
      </w:r>
      <w:r w:rsidR="00776F98" w:rsidRPr="00F5650F">
        <w:t xml:space="preserve">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AD6709">
        <w:t xml:space="preserve"> (</w:t>
      </w:r>
      <w:r w:rsidR="00466D74">
        <w:t>20</w:t>
      </w:r>
      <w:r w:rsidR="00AD6709">
        <w:t xml:space="preserve"> ore pe luna)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0447F7">
        <w:t>9</w:t>
      </w:r>
      <w:r w:rsidR="00D42333" w:rsidRPr="00F5650F">
        <w:t xml:space="preserve"> luni </w:t>
      </w:r>
      <w:r w:rsidR="00FB4783">
        <w:t xml:space="preserve">(perioada </w:t>
      </w:r>
      <w:r w:rsidR="00EA6B59">
        <w:t xml:space="preserve">ianuarie </w:t>
      </w:r>
      <w:r w:rsidR="00FB4783">
        <w:t>2020 -  30.09.2020)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>Studii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A364C2">
        <w:rPr>
          <w:lang w:eastAsia="ro-RO"/>
        </w:rPr>
        <w:t>-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A364C2">
        <w:rPr>
          <w:lang w:eastAsia="ro-RO"/>
        </w:rPr>
        <w:t>0 ani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bune de utilizare a calculatorului</w:t>
      </w:r>
    </w:p>
    <w:p w:rsidR="00BC4322" w:rsidRPr="00F5650F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 xml:space="preserve">Cunoștințe </w:t>
      </w:r>
      <w:r w:rsidR="00A364C2">
        <w:rPr>
          <w:lang w:eastAsia="ro-RO"/>
        </w:rPr>
        <w:t>derulare activități specifice proiectelor de cercetare cu finanțare de la bugetul de stat</w:t>
      </w:r>
    </w:p>
    <w:p w:rsidR="00776F98" w:rsidRDefault="00C82EED" w:rsidP="00C82EE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283A06" w:rsidRPr="00F5650F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lastRenderedPageBreak/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Tematica:</w:t>
      </w:r>
    </w:p>
    <w:p w:rsidR="00BC4322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 xml:space="preserve">Întocmirea si monitorizarea </w:t>
      </w:r>
      <w:r w:rsidR="00A364C2">
        <w:t>rapoartelor lunare de activitate și a fiselor de pontaj</w:t>
      </w:r>
      <w:r>
        <w:t>;</w:t>
      </w:r>
    </w:p>
    <w:p w:rsidR="00A364C2" w:rsidRDefault="00A364C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>Monitorizarea îndeplinirii indicatorilor asumați prin contractul de cercetare</w:t>
      </w:r>
    </w:p>
    <w:p w:rsidR="00E36AE5" w:rsidRDefault="00A364C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>
        <w:t>Arhivarea documentelor în format electronic</w:t>
      </w:r>
      <w:r w:rsidR="00BC4322">
        <w:t>.</w:t>
      </w:r>
    </w:p>
    <w:p w:rsidR="00BC4322" w:rsidRPr="00F5650F" w:rsidRDefault="00BC4322" w:rsidP="00BC4322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776F98" w:rsidRPr="002758A2" w:rsidRDefault="00A364C2" w:rsidP="00776F98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Pachet de informații, </w:t>
      </w:r>
      <w:r w:rsidRPr="00A364C2">
        <w:rPr>
          <w:rFonts w:eastAsiaTheme="minorHAnsi"/>
        </w:rPr>
        <w:t>PLANUL NAŢIONAL DE CERCETARE, DEZVOLTARE ŞI INOVARE 2015-2020, PNIII</w:t>
      </w:r>
      <w:r>
        <w:rPr>
          <w:rFonts w:eastAsiaTheme="minorHAnsi"/>
        </w:rPr>
        <w:t xml:space="preserve">,  </w:t>
      </w:r>
      <w:r w:rsidRPr="00A364C2">
        <w:rPr>
          <w:rFonts w:eastAsiaTheme="minorHAnsi"/>
        </w:rPr>
        <w:t>Subprogramul 1.2. Performanță instituțională</w:t>
      </w:r>
      <w:r>
        <w:rPr>
          <w:rFonts w:eastAsiaTheme="minorHAnsi"/>
        </w:rPr>
        <w:t xml:space="preserve"> </w:t>
      </w:r>
      <w:r w:rsidRPr="00A364C2">
        <w:rPr>
          <w:rFonts w:eastAsiaTheme="minorHAnsi"/>
        </w:rPr>
        <w:t>Proiecte de dezvoltare instituțională - Proiecte Complexe realizate în consorții CDI</w:t>
      </w:r>
      <w:r>
        <w:rPr>
          <w:rFonts w:eastAsiaTheme="minorHAnsi"/>
        </w:rPr>
        <w:t xml:space="preserve">, </w:t>
      </w:r>
      <w:r w:rsidRPr="00A364C2">
        <w:rPr>
          <w:rFonts w:eastAsiaTheme="minorHAnsi"/>
        </w:rPr>
        <w:t>PN-III-P1-1.2-PCCDI-2017-1</w:t>
      </w:r>
      <w:r>
        <w:rPr>
          <w:rFonts w:eastAsiaTheme="minorHAnsi"/>
        </w:rPr>
        <w:t xml:space="preserve"> </w:t>
      </w:r>
    </w:p>
    <w:p w:rsidR="00D022EF" w:rsidRDefault="00D022EF" w:rsidP="00776F98">
      <w:pPr>
        <w:spacing w:after="120"/>
        <w:jc w:val="both"/>
        <w:rPr>
          <w:b/>
        </w:rPr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>Copia certificat de căsătorie sau dovada schimbării numelui, în cazul în care candidatul si-a schimbat numele, ( dovada schimbării numelui);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si ale altor acte care atestă efectuarea unor specializări, precum și copiile documentelor care atestă îndeplinirea condițiilor specifice prevăzute pentru ocuparea postului.  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>
        <w:t>, dacă este cazul</w:t>
      </w:r>
      <w:r w:rsidRPr="00F5650F">
        <w:t>.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Copie după carnetul de muncă, sau după caz, adeverințele care atestă vechimea în muncă, în meserie și / sau în specialitatea studiilor</w:t>
      </w:r>
      <w:r w:rsidR="002412B1">
        <w:rPr>
          <w:lang w:eastAsia="ro-RO"/>
        </w:rPr>
        <w:t>, dacă este cazul</w:t>
      </w:r>
      <w:r w:rsidRPr="00F5650F">
        <w:rPr>
          <w:lang w:eastAsia="ro-RO"/>
        </w:rPr>
        <w:t xml:space="preserve">. </w:t>
      </w:r>
    </w:p>
    <w:p w:rsidR="002F79EB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>– semnat si datat pe fiecare pagină</w:t>
      </w:r>
      <w:r w:rsidRPr="00F5650F">
        <w:rPr>
          <w:lang w:eastAsia="ro-RO"/>
        </w:rPr>
        <w:t>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Alte documente relevante pentru desfășurarea concursului.</w:t>
      </w:r>
    </w:p>
    <w:p w:rsidR="002F79EB" w:rsidRPr="00F5650F" w:rsidRDefault="002F79EB" w:rsidP="002F79EB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conformității copiilor cu acestea.</w:t>
      </w:r>
    </w:p>
    <w:p w:rsidR="00D022EF" w:rsidRDefault="00D022EF" w:rsidP="00776F98">
      <w:pPr>
        <w:spacing w:after="120"/>
        <w:jc w:val="both"/>
        <w:rPr>
          <w:b/>
        </w:rPr>
      </w:pPr>
    </w:p>
    <w:p w:rsidR="00D022EF" w:rsidRDefault="00D022EF" w:rsidP="00776F98">
      <w:pPr>
        <w:spacing w:after="120"/>
        <w:jc w:val="both"/>
        <w:rPr>
          <w:b/>
        </w:rPr>
      </w:pPr>
    </w:p>
    <w:p w:rsidR="00D022EF" w:rsidRDefault="00D022EF" w:rsidP="00776F98">
      <w:pPr>
        <w:spacing w:after="120"/>
        <w:jc w:val="both"/>
        <w:rPr>
          <w:b/>
        </w:rPr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lastRenderedPageBreak/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t xml:space="preserve">Dosarele de concurs se vor depune până la data de </w:t>
      </w:r>
      <w:r w:rsidR="002D5C39">
        <w:rPr>
          <w:lang w:eastAsia="ro-RO"/>
        </w:rPr>
        <w:t>21</w:t>
      </w:r>
      <w:r w:rsidRPr="00F5650F">
        <w:rPr>
          <w:lang w:eastAsia="ro-RO"/>
        </w:rPr>
        <w:t xml:space="preserve"> / </w:t>
      </w:r>
      <w:r w:rsidR="002D5C39">
        <w:rPr>
          <w:lang w:eastAsia="ro-RO"/>
        </w:rPr>
        <w:t>01</w:t>
      </w:r>
      <w:r w:rsidRPr="00F5650F">
        <w:rPr>
          <w:lang w:eastAsia="ro-RO"/>
        </w:rPr>
        <w:t xml:space="preserve"> / 20</w:t>
      </w:r>
      <w:r w:rsidR="002D5C39">
        <w:rPr>
          <w:lang w:eastAsia="ro-RO"/>
        </w:rPr>
        <w:t>20</w:t>
      </w:r>
      <w:r w:rsidRPr="00F5650F">
        <w:t xml:space="preserve">, </w:t>
      </w:r>
      <w:r w:rsidR="0087431D">
        <w:t xml:space="preserve">sala 2314, </w:t>
      </w:r>
      <w:r w:rsidRPr="00F5650F">
        <w:t>ora 1</w:t>
      </w:r>
      <w:r w:rsidR="002D5C39">
        <w:t>5</w:t>
      </w:r>
      <w:r w:rsidRPr="00F5650F">
        <w:t>:00</w:t>
      </w:r>
      <w:r w:rsidR="0087431D">
        <w:t xml:space="preserve">. Cererile trebuie sa aibă număr de înregistrare de </w:t>
      </w:r>
      <w:r w:rsidRPr="00F5650F">
        <w:t xml:space="preserve"> la Registratura ASE. </w:t>
      </w:r>
    </w:p>
    <w:p w:rsidR="00D022EF" w:rsidRDefault="0087431D" w:rsidP="009808F7">
      <w:pPr>
        <w:spacing w:after="120"/>
        <w:jc w:val="both"/>
      </w:pPr>
      <w:r w:rsidRPr="00FD3DE5">
        <w:t xml:space="preserve">Persoana de contact: </w:t>
      </w:r>
      <w:r>
        <w:t>conf. univ. dr. Catalin Boja</w:t>
      </w:r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D022EF" w:rsidRDefault="00D022EF" w:rsidP="009808F7">
      <w:pPr>
        <w:spacing w:after="120"/>
        <w:jc w:val="both"/>
      </w:pP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 w:eastAsia="ro-RO"/>
              </w:rPr>
            </w:pPr>
            <w:r w:rsidRPr="00FB4783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="00354B09" w:rsidRPr="00FB478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  <w:r w:rsidR="00354B09" w:rsidRPr="00FB478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354B09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B4783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Pr="00FB478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  <w:r w:rsidRPr="00FB478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 xml:space="preserve">20 </w:t>
            </w:r>
            <w:r w:rsidR="00354B09" w:rsidRPr="00FB4783">
              <w:rPr>
                <w:sz w:val="20"/>
                <w:szCs w:val="20"/>
                <w:lang w:val="ro-RO"/>
              </w:rPr>
              <w:t xml:space="preserve">– </w:t>
            </w:r>
            <w:r>
              <w:rPr>
                <w:sz w:val="20"/>
                <w:szCs w:val="20"/>
                <w:lang w:val="ro-RO"/>
              </w:rPr>
              <w:t>21</w:t>
            </w:r>
            <w:r w:rsidR="00354B09" w:rsidRPr="00FB4783">
              <w:rPr>
                <w:sz w:val="20"/>
                <w:szCs w:val="20"/>
                <w:lang w:val="ro-RO"/>
              </w:rPr>
              <w:t>.</w:t>
            </w:r>
            <w:r w:rsidR="00726B6F" w:rsidRPr="00FB4783">
              <w:rPr>
                <w:sz w:val="20"/>
                <w:szCs w:val="20"/>
                <w:lang w:val="ro-RO"/>
              </w:rPr>
              <w:t>01</w:t>
            </w:r>
            <w:r w:rsidR="00354B09" w:rsidRPr="00FB4783">
              <w:rPr>
                <w:sz w:val="20"/>
                <w:szCs w:val="20"/>
                <w:lang w:val="ro-RO"/>
              </w:rPr>
              <w:t>.20</w:t>
            </w:r>
            <w:r w:rsidR="00726B6F" w:rsidRPr="00FB4783">
              <w:rPr>
                <w:sz w:val="20"/>
                <w:szCs w:val="20"/>
                <w:lang w:val="ro-RO"/>
              </w:rPr>
              <w:t>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726B6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  <w:r w:rsidR="00354B09" w:rsidRPr="00FB4783">
              <w:rPr>
                <w:sz w:val="20"/>
                <w:szCs w:val="20"/>
                <w:lang w:val="ro-RO"/>
              </w:rPr>
              <w:t>.</w:t>
            </w:r>
            <w:r w:rsidR="00726B6F" w:rsidRPr="00FB4783">
              <w:rPr>
                <w:sz w:val="20"/>
                <w:szCs w:val="20"/>
                <w:lang w:val="ro-RO"/>
              </w:rPr>
              <w:t>01</w:t>
            </w:r>
            <w:r w:rsidR="00354B09" w:rsidRPr="00FB4783">
              <w:rPr>
                <w:sz w:val="20"/>
                <w:szCs w:val="20"/>
                <w:lang w:val="ro-RO"/>
              </w:rPr>
              <w:t>.20</w:t>
            </w:r>
            <w:r w:rsidR="00726B6F" w:rsidRPr="00FB4783">
              <w:rPr>
                <w:sz w:val="20"/>
                <w:szCs w:val="20"/>
                <w:lang w:val="ro-RO"/>
              </w:rPr>
              <w:t>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0447F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  <w:r>
              <w:rPr>
                <w:sz w:val="20"/>
                <w:szCs w:val="20"/>
                <w:lang w:val="ro-RO"/>
              </w:rPr>
              <w:t xml:space="preserve"> - 23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726B6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726B6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="00354B09" w:rsidRPr="00FB4783">
              <w:rPr>
                <w:sz w:val="20"/>
                <w:szCs w:val="20"/>
                <w:lang w:val="ro-RO"/>
              </w:rPr>
              <w:t>.</w:t>
            </w:r>
            <w:r w:rsidR="000447F7" w:rsidRPr="00FB4783">
              <w:rPr>
                <w:sz w:val="20"/>
                <w:szCs w:val="20"/>
                <w:lang w:val="ro-RO"/>
              </w:rPr>
              <w:t>01</w:t>
            </w:r>
            <w:r w:rsidR="00354B09" w:rsidRPr="00FB4783">
              <w:rPr>
                <w:sz w:val="20"/>
                <w:szCs w:val="20"/>
                <w:lang w:val="ro-RO"/>
              </w:rPr>
              <w:t>.20</w:t>
            </w:r>
            <w:r w:rsidR="000447F7" w:rsidRPr="00FB4783">
              <w:rPr>
                <w:sz w:val="20"/>
                <w:szCs w:val="20"/>
                <w:lang w:val="ro-RO"/>
              </w:rPr>
              <w:t>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726B6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0447F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 w:eastAsia="ro-RO"/>
              </w:rPr>
            </w:pPr>
            <w:r w:rsidRPr="00FB4783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  <w:r w:rsidRPr="00FB4783">
              <w:rPr>
                <w:sz w:val="20"/>
                <w:szCs w:val="20"/>
                <w:lang w:val="ro-RO"/>
              </w:rPr>
              <w:t>.01.2020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B4783" w:rsidRDefault="00354B09" w:rsidP="00354B09">
            <w:pPr>
              <w:rPr>
                <w:lang w:val="ro-RO"/>
              </w:rPr>
            </w:pPr>
            <w:r w:rsidRPr="00FB4783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354B09" w:rsidRPr="00FB4783" w:rsidRDefault="002D5C39" w:rsidP="002D5C3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="00354B09" w:rsidRPr="00FB4783">
              <w:rPr>
                <w:sz w:val="20"/>
                <w:szCs w:val="20"/>
                <w:lang w:val="ro-RO"/>
              </w:rPr>
              <w:t>.</w:t>
            </w:r>
            <w:r w:rsidR="000447F7" w:rsidRPr="00FB4783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</w:t>
            </w:r>
            <w:r w:rsidR="00354B09" w:rsidRPr="00FB4783">
              <w:rPr>
                <w:sz w:val="20"/>
                <w:szCs w:val="20"/>
                <w:lang w:val="ro-RO"/>
              </w:rPr>
              <w:t>.20</w:t>
            </w:r>
            <w:r w:rsidR="000447F7" w:rsidRPr="00FB4783">
              <w:rPr>
                <w:sz w:val="20"/>
                <w:szCs w:val="20"/>
                <w:lang w:val="ro-RO"/>
              </w:rPr>
              <w:t>20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2D5C39">
        <w:t>10</w:t>
      </w:r>
      <w:r w:rsidRPr="00F5650F">
        <w:t>.</w:t>
      </w:r>
      <w:r w:rsidR="002D5C39">
        <w:t>01</w:t>
      </w:r>
      <w:r w:rsidRPr="00F5650F">
        <w:t>.20</w:t>
      </w:r>
      <w:r w:rsidR="002D5C39">
        <w:t>20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9808F7" w:rsidRPr="00F5650F" w:rsidRDefault="00F5650F" w:rsidP="009808F7">
      <w:pPr>
        <w:spacing w:after="120"/>
        <w:jc w:val="both"/>
      </w:pPr>
      <w:r>
        <w:t>Conf</w:t>
      </w:r>
      <w:r w:rsidR="009808F7" w:rsidRPr="00F5650F">
        <w:t xml:space="preserve">. univ. dr. </w:t>
      </w:r>
      <w:r>
        <w:t>Cătălin BOJA</w:t>
      </w:r>
    </w:p>
    <w:p w:rsidR="00776F98" w:rsidRPr="00F5650F" w:rsidRDefault="00776F98" w:rsidP="009808F7">
      <w:pPr>
        <w:spacing w:after="120"/>
        <w:jc w:val="both"/>
      </w:pPr>
    </w:p>
    <w:p w:rsidR="006D7D9F" w:rsidRPr="00F5650F" w:rsidRDefault="006D7D9F"/>
    <w:sectPr w:rsidR="006D7D9F" w:rsidRPr="00F5650F" w:rsidSect="00612582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1D" w:rsidRDefault="0001141D" w:rsidP="00776F98">
      <w:r>
        <w:separator/>
      </w:r>
    </w:p>
  </w:endnote>
  <w:endnote w:type="continuationSeparator" w:id="0">
    <w:p w:rsidR="0001141D" w:rsidRDefault="0001141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09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22EF" w:rsidRDefault="00D022EF" w:rsidP="00D022EF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A6B5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6B5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22EF" w:rsidRDefault="00D022E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1D" w:rsidRDefault="0001141D" w:rsidP="00776F98">
      <w:r>
        <w:separator/>
      </w:r>
    </w:p>
  </w:footnote>
  <w:footnote w:type="continuationSeparator" w:id="0">
    <w:p w:rsidR="0001141D" w:rsidRDefault="0001141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70E"/>
    <w:multiLevelType w:val="hybridMultilevel"/>
    <w:tmpl w:val="4D645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0C1C"/>
    <w:multiLevelType w:val="hybridMultilevel"/>
    <w:tmpl w:val="61C2E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4790"/>
    <w:rsid w:val="0001141D"/>
    <w:rsid w:val="000447F7"/>
    <w:rsid w:val="00052F91"/>
    <w:rsid w:val="0007023F"/>
    <w:rsid w:val="000826BE"/>
    <w:rsid w:val="000E3E89"/>
    <w:rsid w:val="000F6A7F"/>
    <w:rsid w:val="00146A32"/>
    <w:rsid w:val="001478C1"/>
    <w:rsid w:val="001C7AB7"/>
    <w:rsid w:val="0022153F"/>
    <w:rsid w:val="002412B1"/>
    <w:rsid w:val="002758A2"/>
    <w:rsid w:val="00283A06"/>
    <w:rsid w:val="002D5C39"/>
    <w:rsid w:val="002F79EB"/>
    <w:rsid w:val="00343160"/>
    <w:rsid w:val="00354B09"/>
    <w:rsid w:val="00376990"/>
    <w:rsid w:val="0040003D"/>
    <w:rsid w:val="00440E95"/>
    <w:rsid w:val="00466D74"/>
    <w:rsid w:val="0047688F"/>
    <w:rsid w:val="00490D12"/>
    <w:rsid w:val="004D72D5"/>
    <w:rsid w:val="004E6356"/>
    <w:rsid w:val="00505D6F"/>
    <w:rsid w:val="00591EED"/>
    <w:rsid w:val="005A4F08"/>
    <w:rsid w:val="00612582"/>
    <w:rsid w:val="00645A25"/>
    <w:rsid w:val="006D7D9F"/>
    <w:rsid w:val="00726B6F"/>
    <w:rsid w:val="00770462"/>
    <w:rsid w:val="00776F98"/>
    <w:rsid w:val="007B0B02"/>
    <w:rsid w:val="007D7F8F"/>
    <w:rsid w:val="008622F7"/>
    <w:rsid w:val="0087431D"/>
    <w:rsid w:val="008A2648"/>
    <w:rsid w:val="00922614"/>
    <w:rsid w:val="009808F7"/>
    <w:rsid w:val="009B4117"/>
    <w:rsid w:val="009D1378"/>
    <w:rsid w:val="00A2505A"/>
    <w:rsid w:val="00A364C2"/>
    <w:rsid w:val="00A55359"/>
    <w:rsid w:val="00A74903"/>
    <w:rsid w:val="00A759FD"/>
    <w:rsid w:val="00AB59EC"/>
    <w:rsid w:val="00AD3321"/>
    <w:rsid w:val="00AD6709"/>
    <w:rsid w:val="00B92B75"/>
    <w:rsid w:val="00BC2894"/>
    <w:rsid w:val="00BC4322"/>
    <w:rsid w:val="00BF3AA2"/>
    <w:rsid w:val="00C82EED"/>
    <w:rsid w:val="00D022EF"/>
    <w:rsid w:val="00D42333"/>
    <w:rsid w:val="00D547C8"/>
    <w:rsid w:val="00DB735D"/>
    <w:rsid w:val="00E36AE5"/>
    <w:rsid w:val="00E72307"/>
    <w:rsid w:val="00E8163C"/>
    <w:rsid w:val="00EA6B59"/>
    <w:rsid w:val="00EA6BD8"/>
    <w:rsid w:val="00F27546"/>
    <w:rsid w:val="00F36FF6"/>
    <w:rsid w:val="00F4159C"/>
    <w:rsid w:val="00F5650F"/>
    <w:rsid w:val="00FB478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BC4322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022E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022E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D022E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022EF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258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2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733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33</cp:revision>
  <cp:lastPrinted>2018-10-10T09:44:00Z</cp:lastPrinted>
  <dcterms:created xsi:type="dcterms:W3CDTF">2018-06-28T18:28:00Z</dcterms:created>
  <dcterms:modified xsi:type="dcterms:W3CDTF">2020-01-15T06:40:00Z</dcterms:modified>
</cp:coreProperties>
</file>